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7D738" w14:textId="738A5BB5" w:rsidR="00E01758" w:rsidRPr="004B6DAC" w:rsidRDefault="00813517" w:rsidP="004B6DAC">
      <w:pPr>
        <w:jc w:val="both"/>
        <w:rPr>
          <w:b/>
          <w:bCs/>
          <w:sz w:val="28"/>
          <w:szCs w:val="28"/>
        </w:rPr>
      </w:pPr>
      <w:r w:rsidRPr="004B6DAC">
        <w:rPr>
          <w:b/>
          <w:bCs/>
          <w:sz w:val="28"/>
          <w:szCs w:val="28"/>
        </w:rPr>
        <w:t>‘Fuerza’: cómo dibujar los mil rostros de la drogodependencia</w:t>
      </w:r>
    </w:p>
    <w:p w14:paraId="5B40D9E7" w14:textId="2F940FE6" w:rsidR="00813517" w:rsidRPr="004B6DAC" w:rsidRDefault="00222930" w:rsidP="004B6DAC">
      <w:pPr>
        <w:jc w:val="both"/>
        <w:rPr>
          <w:b/>
          <w:bCs/>
        </w:rPr>
      </w:pPr>
      <w:r w:rsidRPr="004B6DAC">
        <w:rPr>
          <w:b/>
          <w:bCs/>
        </w:rPr>
        <w:t>NORMA</w:t>
      </w:r>
      <w:r w:rsidR="004B6DAC" w:rsidRPr="004B6DAC">
        <w:rPr>
          <w:b/>
          <w:bCs/>
        </w:rPr>
        <w:t xml:space="preserve"> Editorial</w:t>
      </w:r>
      <w:r w:rsidRPr="004B6DAC">
        <w:rPr>
          <w:b/>
          <w:bCs/>
        </w:rPr>
        <w:t xml:space="preserve"> publica e</w:t>
      </w:r>
      <w:r w:rsidR="00813517" w:rsidRPr="004B6DAC">
        <w:rPr>
          <w:b/>
          <w:bCs/>
        </w:rPr>
        <w:t xml:space="preserve">l </w:t>
      </w:r>
      <w:r w:rsidRPr="004B6DAC">
        <w:rPr>
          <w:b/>
          <w:bCs/>
        </w:rPr>
        <w:t xml:space="preserve">nuevo trabajo del </w:t>
      </w:r>
      <w:r w:rsidR="00813517" w:rsidRPr="004B6DAC">
        <w:rPr>
          <w:b/>
          <w:bCs/>
        </w:rPr>
        <w:t>dibujante Ferran Vidal</w:t>
      </w:r>
      <w:r w:rsidRPr="004B6DAC">
        <w:rPr>
          <w:b/>
          <w:bCs/>
        </w:rPr>
        <w:t>, en el que</w:t>
      </w:r>
      <w:r w:rsidR="00813517" w:rsidRPr="004B6DAC">
        <w:rPr>
          <w:b/>
          <w:bCs/>
        </w:rPr>
        <w:t xml:space="preserve"> plasma su </w:t>
      </w:r>
      <w:r w:rsidRPr="004B6DAC">
        <w:rPr>
          <w:b/>
          <w:bCs/>
        </w:rPr>
        <w:t xml:space="preserve">reveladora </w:t>
      </w:r>
      <w:r w:rsidR="00813517" w:rsidRPr="004B6DAC">
        <w:rPr>
          <w:b/>
          <w:bCs/>
        </w:rPr>
        <w:t xml:space="preserve">experiencia en un centro de atención a toxicómanos </w:t>
      </w:r>
    </w:p>
    <w:p w14:paraId="4019C49A" w14:textId="1D9E34D7" w:rsidR="00222930" w:rsidRDefault="00222930" w:rsidP="004B6DAC">
      <w:pPr>
        <w:jc w:val="both"/>
      </w:pPr>
      <w:r>
        <w:t xml:space="preserve">Cuando Ferran Vidal empezó a trabajar en un Centro de Atención y Seguimiento a las Drogodependencias, su primera impresión fue de terror hacia quienes eran atendidos allí. No se atrevía a mirar a nadie a los ojos, estaba seguro de que podían agredirle en cualquier momento. A los pocos días, sin embargo, se encontraba como pez en el agua. No tardó en hacer buenas migas con los pacientes… Y a dibujarlos casi compulsivamente. Cinco años después, había atesorado una experiencia tan intensa y reveladora que no podía sino cobrar forma de libro. Ahora, NORMA Editorial publica el fruto de ese empeño bajo el título </w:t>
      </w:r>
      <w:r>
        <w:rPr>
          <w:i/>
          <w:iCs/>
        </w:rPr>
        <w:t xml:space="preserve">Fuerza. </w:t>
      </w:r>
      <w:r>
        <w:t xml:space="preserve"> </w:t>
      </w:r>
    </w:p>
    <w:p w14:paraId="7B3C16C7" w14:textId="115A9B32" w:rsidR="00813517" w:rsidRPr="00813517" w:rsidRDefault="00222930" w:rsidP="004B6DAC">
      <w:pPr>
        <w:jc w:val="both"/>
      </w:pPr>
      <w:r>
        <w:t xml:space="preserve">Lo primero que aprendió Vidal fue a desterrar prejuicios. Todos los </w:t>
      </w:r>
      <w:r w:rsidR="00574F70">
        <w:t>tópicos en torno a los perfiles de los toxicómanos, sus condiciones de vida y su conducta saltaron por los aires con el trato cotidiano.  “</w:t>
      </w:r>
      <w:r w:rsidR="00813517" w:rsidRPr="00813517">
        <w:t>Cada persona cae en las drogas a su manera, pero todas salen de ellas del mismo modo. Usar toda la fuerza de la que se dispone, ese es el truco, fuerza mental, fuerza física, la fuerza de tu pareja o la que te encuentres pa</w:t>
      </w:r>
      <w:r w:rsidR="00813517" w:rsidRPr="00813517">
        <w:softHyphen/>
        <w:t>seando por la calle, da igual, tan solo fuerza</w:t>
      </w:r>
      <w:r w:rsidR="00574F70">
        <w:t>”, comenta el autor en el texto de introducción del volumen</w:t>
      </w:r>
      <w:r w:rsidR="00813517" w:rsidRPr="00813517">
        <w:t>.</w:t>
      </w:r>
      <w:r w:rsidR="00574F70">
        <w:t xml:space="preserve"> “</w:t>
      </w:r>
      <w:r w:rsidR="00813517" w:rsidRPr="00813517">
        <w:t>Este libro es el retrato de una lucha que, aproximadamente, cada año se cobra tres millones y medio de muertos en el mundo, lo que la equipara, a la larga, a los mayores conflictos bélicos de la hu</w:t>
      </w:r>
      <w:r w:rsidR="00813517" w:rsidRPr="00813517">
        <w:softHyphen/>
        <w:t>manidad. Este es el documento de una guerra que se sigue librando cada día, a escondidas, en cada calle del mundo</w:t>
      </w:r>
      <w:r w:rsidR="00574F70">
        <w:t>”</w:t>
      </w:r>
      <w:r w:rsidR="00813517" w:rsidRPr="00813517">
        <w:t>.</w:t>
      </w:r>
    </w:p>
    <w:p w14:paraId="4B42D6DD" w14:textId="4B7CC9D6" w:rsidR="00813517" w:rsidRPr="00813517" w:rsidRDefault="00574F70" w:rsidP="004B6DAC">
      <w:pPr>
        <w:jc w:val="both"/>
      </w:pPr>
      <w:r>
        <w:t>“</w:t>
      </w:r>
      <w:r w:rsidR="00813517" w:rsidRPr="00813517">
        <w:t>La droga es lo más democrático del mundo, ama a todos por igual, pero los ama muertos</w:t>
      </w:r>
      <w:r>
        <w:t xml:space="preserve">”, prosigue Ferran Vidal, </w:t>
      </w:r>
      <w:r w:rsidR="004B6DAC">
        <w:t>quien,</w:t>
      </w:r>
      <w:r>
        <w:t xml:space="preserve"> no </w:t>
      </w:r>
      <w:r w:rsidR="004B6DAC">
        <w:t>obstante,</w:t>
      </w:r>
      <w:r>
        <w:t xml:space="preserve"> ha querido ir más allá de la mera exposición de un problema universal, sino que pone el foco en la vertiente más heroica del asunto: la lucha por escapar de la trampa, la defensa, a menudo desesperada, de la salud y la vida por parte del personal sanitario, de las víctimas de la adicción y de quienes los rodean. </w:t>
      </w:r>
    </w:p>
    <w:p w14:paraId="437D359C" w14:textId="2E344DCC" w:rsidR="00813517" w:rsidRDefault="00574F70" w:rsidP="004B6DAC">
      <w:pPr>
        <w:jc w:val="both"/>
      </w:pPr>
      <w:r>
        <w:t>“</w:t>
      </w:r>
      <w:r w:rsidR="00813517" w:rsidRPr="00813517">
        <w:t>El esfuerzo necesario para salir vivo de la droga dura es superior a la imagi</w:t>
      </w:r>
      <w:r w:rsidR="00813517" w:rsidRPr="00813517">
        <w:softHyphen/>
        <w:t>nación humana</w:t>
      </w:r>
      <w:r>
        <w:t>”, asevera el dibujante</w:t>
      </w:r>
      <w:r w:rsidR="00813517" w:rsidRPr="00813517">
        <w:t xml:space="preserve">. </w:t>
      </w:r>
      <w:r>
        <w:t>“</w:t>
      </w:r>
      <w:r w:rsidR="00813517" w:rsidRPr="00813517">
        <w:t>La voluntad, el amor a la vida que requiere derrotar a un asesino tan inmenso excede los lími</w:t>
      </w:r>
      <w:r w:rsidR="00813517" w:rsidRPr="00813517">
        <w:softHyphen/>
        <w:t>tes de cada uno porque, cuando se es esclavo de la droga, uno no cuenta ni con uno mismo. A pesar de todo, na</w:t>
      </w:r>
      <w:r w:rsidR="00813517" w:rsidRPr="00813517">
        <w:softHyphen/>
        <w:t>die habla de los drogodependientes que lo entregan todo para despertar vivos un día más, o de los que son carne muerta antes de poner el pie en el campo de batalla. La sociedad esconde la droga bajo la alfombra y, encima, pone un sofá y una pantalla que suele retransmitir más droga. En general no parecemos tolerar la reali</w:t>
      </w:r>
      <w:r w:rsidR="00813517" w:rsidRPr="00813517">
        <w:softHyphen/>
        <w:t>dad en dosis demasiado altas</w:t>
      </w:r>
      <w:r>
        <w:t>”</w:t>
      </w:r>
      <w:r w:rsidR="00813517" w:rsidRPr="00813517">
        <w:t>.</w:t>
      </w:r>
    </w:p>
    <w:p w14:paraId="2323CD9F" w14:textId="77777777" w:rsidR="004B6DAC" w:rsidRDefault="004B6DAC" w:rsidP="004B6DAC">
      <w:pPr>
        <w:jc w:val="both"/>
        <w:rPr>
          <w:b/>
          <w:bCs/>
        </w:rPr>
      </w:pPr>
    </w:p>
    <w:p w14:paraId="51F02FC4" w14:textId="036A614F" w:rsidR="00813517" w:rsidRPr="00813517" w:rsidRDefault="00813517" w:rsidP="004B6DAC">
      <w:pPr>
        <w:jc w:val="both"/>
        <w:rPr>
          <w:b/>
          <w:bCs/>
        </w:rPr>
      </w:pPr>
      <w:r w:rsidRPr="00813517">
        <w:rPr>
          <w:b/>
          <w:bCs/>
        </w:rPr>
        <w:lastRenderedPageBreak/>
        <w:t>Sobre el autor</w:t>
      </w:r>
    </w:p>
    <w:p w14:paraId="294EFE2F" w14:textId="0A306CB4" w:rsidR="00813517" w:rsidRDefault="00813517" w:rsidP="004B6DAC">
      <w:pPr>
        <w:jc w:val="both"/>
        <w:rPr>
          <w:b/>
          <w:bCs/>
        </w:rPr>
      </w:pPr>
      <w:r w:rsidRPr="00813517">
        <w:rPr>
          <w:b/>
          <w:bCs/>
        </w:rPr>
        <w:t>Ferr</w:t>
      </w:r>
      <w:r>
        <w:rPr>
          <w:b/>
          <w:bCs/>
        </w:rPr>
        <w:t>a</w:t>
      </w:r>
      <w:r w:rsidRPr="00813517">
        <w:rPr>
          <w:b/>
          <w:bCs/>
        </w:rPr>
        <w:t>n Vidal</w:t>
      </w:r>
    </w:p>
    <w:p w14:paraId="39989BAC" w14:textId="5F77054B" w:rsidR="00813517" w:rsidRPr="00813517" w:rsidRDefault="00813517" w:rsidP="004B6DAC">
      <w:pPr>
        <w:jc w:val="both"/>
      </w:pPr>
      <w:r>
        <w:t>Es un d</w:t>
      </w:r>
      <w:r w:rsidRPr="00813517">
        <w:t>ibujante de historietas e ilustrador que se dio a conocer tras ser premiado en el concurso de cómic organizado por el </w:t>
      </w:r>
      <w:proofErr w:type="spellStart"/>
      <w:r w:rsidRPr="00813517">
        <w:t>Ajuntament</w:t>
      </w:r>
      <w:proofErr w:type="spellEnd"/>
      <w:r w:rsidRPr="00813517">
        <w:t xml:space="preserve"> de Cornellà en el año 2000. Además de haber sido seleccionado o haber quedado finalista en otros concursos (3er Concurso de cómics de CCOO, 2004; 5º Concurso de Tiras </w:t>
      </w:r>
      <w:proofErr w:type="spellStart"/>
      <w:r w:rsidRPr="00813517">
        <w:t>Comicas</w:t>
      </w:r>
      <w:proofErr w:type="spellEnd"/>
      <w:r w:rsidRPr="00813517">
        <w:t xml:space="preserve"> de la Generalitat de Catalunya y el Periódico de Catalunya; 6º Premio de comic Josep Escobar (Granollers, 2005). Desde 2007 ha sido colaborador habitual del tebeo </w:t>
      </w:r>
      <w:proofErr w:type="spellStart"/>
      <w:r w:rsidRPr="00813517">
        <w:rPr>
          <w:i/>
          <w:iCs/>
        </w:rPr>
        <w:t>Amaníaco</w:t>
      </w:r>
      <w:proofErr w:type="spellEnd"/>
      <w:r w:rsidRPr="00813517">
        <w:t>, y desde 2008 de la revista </w:t>
      </w:r>
      <w:proofErr w:type="spellStart"/>
      <w:r w:rsidRPr="00813517">
        <w:rPr>
          <w:i/>
          <w:iCs/>
        </w:rPr>
        <w:t>Tmeo</w:t>
      </w:r>
      <w:proofErr w:type="spellEnd"/>
      <w:r w:rsidRPr="00813517">
        <w:rPr>
          <w:i/>
          <w:iCs/>
        </w:rPr>
        <w:t>.</w:t>
      </w:r>
    </w:p>
    <w:p w14:paraId="2E98F9D1" w14:textId="555799D2" w:rsidR="00813517" w:rsidRPr="00813517" w:rsidRDefault="00813517" w:rsidP="004B6DAC">
      <w:pPr>
        <w:jc w:val="both"/>
      </w:pPr>
      <w:r w:rsidRPr="00813517">
        <w:t xml:space="preserve">Como humorista gráfico, ha </w:t>
      </w:r>
      <w:proofErr w:type="spellStart"/>
      <w:r w:rsidRPr="00813517">
        <w:t>publicaco</w:t>
      </w:r>
      <w:proofErr w:type="spellEnd"/>
      <w:r w:rsidRPr="00813517">
        <w:t xml:space="preserve"> viñetas y tiras en la revista </w:t>
      </w:r>
      <w:r w:rsidRPr="00813517">
        <w:rPr>
          <w:i/>
          <w:iCs/>
        </w:rPr>
        <w:t>Culebra</w:t>
      </w:r>
      <w:r w:rsidRPr="00813517">
        <w:t>, ha sido dibujante del periódico </w:t>
      </w:r>
      <w:r w:rsidRPr="00813517">
        <w:rPr>
          <w:i/>
          <w:iCs/>
        </w:rPr>
        <w:t>El 9 Nou</w:t>
      </w:r>
      <w:r w:rsidRPr="00813517">
        <w:t> (de Granollers), de 2006 a 2011, y ha participado en exposiciones colectivas como la </w:t>
      </w:r>
      <w:r w:rsidRPr="00813517">
        <w:rPr>
          <w:i/>
          <w:iCs/>
        </w:rPr>
        <w:t xml:space="preserve">Word </w:t>
      </w:r>
      <w:proofErr w:type="spellStart"/>
      <w:r w:rsidRPr="00813517">
        <w:rPr>
          <w:i/>
          <w:iCs/>
        </w:rPr>
        <w:t>Press</w:t>
      </w:r>
      <w:proofErr w:type="spellEnd"/>
      <w:r w:rsidRPr="00813517">
        <w:rPr>
          <w:i/>
          <w:iCs/>
        </w:rPr>
        <w:t xml:space="preserve"> </w:t>
      </w:r>
      <w:proofErr w:type="spellStart"/>
      <w:r w:rsidRPr="00813517">
        <w:rPr>
          <w:i/>
          <w:iCs/>
        </w:rPr>
        <w:t>Cartoon</w:t>
      </w:r>
      <w:proofErr w:type="spellEnd"/>
      <w:r w:rsidRPr="00813517">
        <w:rPr>
          <w:i/>
          <w:iCs/>
        </w:rPr>
        <w:t> </w:t>
      </w:r>
      <w:r w:rsidRPr="00813517">
        <w:t>(Sintra, Portugal) o </w:t>
      </w:r>
      <w:r w:rsidRPr="00813517">
        <w:rPr>
          <w:i/>
          <w:iCs/>
        </w:rPr>
        <w:t>Humoristas gráficos por la libertad de expresión</w:t>
      </w:r>
      <w:r w:rsidRPr="00813517">
        <w:t>, organizada por Periodistas sin Fronteras en Madrid (con catálogo en 2009).</w:t>
      </w:r>
      <w:r w:rsidR="004B6DAC">
        <w:tab/>
      </w:r>
      <w:r w:rsidRPr="00813517">
        <w:br/>
      </w:r>
      <w:r w:rsidRPr="00813517">
        <w:br/>
        <w:t>Ha sido ilustrador de libros, como por ejemplo </w:t>
      </w:r>
      <w:r w:rsidRPr="00813517">
        <w:rPr>
          <w:i/>
          <w:iCs/>
        </w:rPr>
        <w:t xml:space="preserve">El </w:t>
      </w:r>
      <w:proofErr w:type="spellStart"/>
      <w:r w:rsidRPr="00813517">
        <w:rPr>
          <w:i/>
          <w:iCs/>
        </w:rPr>
        <w:t>jaciment</w:t>
      </w:r>
      <w:proofErr w:type="spellEnd"/>
      <w:r w:rsidRPr="00813517">
        <w:rPr>
          <w:i/>
          <w:iCs/>
        </w:rPr>
        <w:t xml:space="preserve"> de la Torre Roja, </w:t>
      </w:r>
      <w:r w:rsidRPr="00813517">
        <w:t>editado por el Ayuntamiento de Caldes de Montbui, y compagina su trabajo en el mundo del cómic con su actividad como pintor.</w:t>
      </w:r>
    </w:p>
    <w:p w14:paraId="3DB48E2F" w14:textId="77777777" w:rsidR="00813517" w:rsidRPr="00813517" w:rsidRDefault="00813517" w:rsidP="004B6DAC">
      <w:pPr>
        <w:jc w:val="both"/>
      </w:pPr>
      <w:r w:rsidRPr="00813517">
        <w:t>En 2018, fue ganador del premio de Novela Gráfica Social Divina Pastora con la obra </w:t>
      </w:r>
      <w:r w:rsidRPr="00813517">
        <w:rPr>
          <w:i/>
          <w:iCs/>
        </w:rPr>
        <w:t>Fuerza</w:t>
      </w:r>
      <w:r w:rsidRPr="00813517">
        <w:t>, en la que hace un retrato de la lucha contra la droga.</w:t>
      </w:r>
    </w:p>
    <w:p w14:paraId="75CAC75E" w14:textId="77777777" w:rsidR="00813517" w:rsidRDefault="00813517">
      <w:pPr>
        <w:rPr>
          <w:b/>
          <w:bCs/>
        </w:rPr>
      </w:pPr>
    </w:p>
    <w:p w14:paraId="165EFE89" w14:textId="4FE0213F" w:rsidR="004B6DAC" w:rsidRDefault="004B6DAC">
      <w:pPr>
        <w:rPr>
          <w:b/>
          <w:bCs/>
        </w:rPr>
      </w:pPr>
      <w:r>
        <w:rPr>
          <w:b/>
          <w:bCs/>
        </w:rPr>
        <w:t>Datos técnicos</w:t>
      </w:r>
    </w:p>
    <w:p w14:paraId="112BB931" w14:textId="77777777" w:rsidR="004B6DAC" w:rsidRDefault="004B6DAC" w:rsidP="004B6DAC">
      <w:r>
        <w:t>Cartoné</w:t>
      </w:r>
    </w:p>
    <w:p w14:paraId="34245E64" w14:textId="7DA6B8BA" w:rsidR="004B6DAC" w:rsidRDefault="004B6DAC" w:rsidP="004B6DAC">
      <w:r>
        <w:t>19 x 26</w:t>
      </w:r>
      <w:r>
        <w:t xml:space="preserve"> cm</w:t>
      </w:r>
    </w:p>
    <w:p w14:paraId="7E7556FE" w14:textId="098DD743" w:rsidR="004B6DAC" w:rsidRDefault="004B6DAC" w:rsidP="004B6DAC">
      <w:r>
        <w:t>184</w:t>
      </w:r>
      <w:r>
        <w:t xml:space="preserve"> págs.</w:t>
      </w:r>
      <w:r>
        <w:t xml:space="preserve"> </w:t>
      </w:r>
      <w:r>
        <w:t>C</w:t>
      </w:r>
      <w:r>
        <w:t>olor</w:t>
      </w:r>
    </w:p>
    <w:p w14:paraId="257C7223" w14:textId="129DA774" w:rsidR="004B6DAC" w:rsidRDefault="004B6DAC" w:rsidP="004B6DAC">
      <w:r>
        <w:t>ISBN</w:t>
      </w:r>
      <w:r>
        <w:t xml:space="preserve">: </w:t>
      </w:r>
      <w:r>
        <w:t>978-84-679-7055-5</w:t>
      </w:r>
    </w:p>
    <w:p w14:paraId="0EE52422" w14:textId="6875B951" w:rsidR="004B6DAC" w:rsidRPr="004B6DAC" w:rsidRDefault="004B6DAC" w:rsidP="004B6DAC">
      <w:r>
        <w:t>PVP</w:t>
      </w:r>
      <w:r>
        <w:t xml:space="preserve">: </w:t>
      </w:r>
      <w:r>
        <w:t>24,95 €</w:t>
      </w:r>
    </w:p>
    <w:sectPr w:rsidR="004B6DAC" w:rsidRPr="004B6D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17"/>
    <w:rsid w:val="00222930"/>
    <w:rsid w:val="002A002B"/>
    <w:rsid w:val="004B6DAC"/>
    <w:rsid w:val="00574F70"/>
    <w:rsid w:val="007F6BBD"/>
    <w:rsid w:val="00813517"/>
    <w:rsid w:val="00E0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BC7D"/>
  <w15:chartTrackingRefBased/>
  <w15:docId w15:val="{D5A197ED-FB41-4F2F-B1C8-4AFD7A86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135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135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135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135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35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135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135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135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135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135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135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135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1351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1351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1351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1351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1351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1351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135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135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135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135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135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1351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1351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1351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135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1351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135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641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2</cp:revision>
  <dcterms:created xsi:type="dcterms:W3CDTF">2024-07-14T20:06:00Z</dcterms:created>
  <dcterms:modified xsi:type="dcterms:W3CDTF">2024-07-15T10:18:00Z</dcterms:modified>
</cp:coreProperties>
</file>